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DF61" w14:textId="61EC1DFD" w:rsidR="00A86E4B" w:rsidRPr="003471BA" w:rsidRDefault="003471BA" w:rsidP="00E8250D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E8250D">
        <w:rPr>
          <w:rFonts w:ascii="ＭＳ ゴシック" w:eastAsia="ＭＳ ゴシック" w:hAnsi="ＭＳ ゴシック" w:hint="eastAsia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2BB50D" wp14:editId="1EFEB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7565" cy="451485"/>
                <wp:effectExtent l="5080" t="0" r="0" b="10160"/>
                <wp:wrapNone/>
                <wp:docPr id="5419123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51485"/>
                          <a:chOff x="1418" y="1418"/>
                          <a:chExt cx="5319" cy="711"/>
                        </a:xfrm>
                      </wpg:grpSpPr>
                      <wps:wsp>
                        <wps:cNvPr id="130411736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18" y="2072"/>
                            <a:ext cx="5272" cy="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897714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1418"/>
                            <a:ext cx="4599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34FDD" w14:textId="0B71DFDE" w:rsidR="003471BA" w:rsidRPr="003471BA" w:rsidRDefault="003471BA" w:rsidP="003471BA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20"/>
                                </w:rPr>
                              </w:pPr>
                              <w:r w:rsidRPr="003471B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全国水産高等学校長協会</w:t>
                              </w:r>
                            </w:p>
                            <w:p w14:paraId="3C522FCA" w14:textId="7E9A6EBF" w:rsidR="003471BA" w:rsidRPr="003471BA" w:rsidRDefault="003471BA" w:rsidP="003471BA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20"/>
                                </w:rPr>
                              </w:pPr>
                              <w:r w:rsidRPr="003471B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教科「水産」研究委員会　情報通信部会事務局　御中</w:t>
                              </w:r>
                            </w:p>
                            <w:p w14:paraId="21BBAE4F" w14:textId="677B3345" w:rsidR="003471BA" w:rsidRPr="003471BA" w:rsidRDefault="00461AA6" w:rsidP="003471BA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20"/>
                                </w:rPr>
                              </w:pPr>
                              <w:r w:rsidRPr="00461AA6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20"/>
                                </w:rPr>
                                <w:t>https://zensui-joutsuubu.sakura.ne.jp/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BB50D" id="Group 4" o:spid="_x0000_s1026" style="position:absolute;left:0;text-align:left;margin-left:0;margin-top:0;width:265.95pt;height:35.55pt;z-index:251661312" coordorigin="1418,1418" coordsize="5319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">
                <v:rect id="Rectangle 2" o:spid="_x0000_s1027" style="position:absolute;left:1418;top:2072;width:52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" fillcolor="black [3213]" strokecolor="black [3213]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138;top:1418;width:459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" filled="f" stroked="f">
                  <v:textbox inset="5.85pt,.7pt,5.85pt,.7pt">
                    <w:txbxContent>
                      <w:p w14:paraId="78834FDD" w14:textId="0B71DFDE" w:rsidR="003471BA" w:rsidRPr="003471BA" w:rsidRDefault="003471BA" w:rsidP="003471BA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</w:pPr>
                        <w:r w:rsidRPr="003471BA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全国水産高等学校長協会</w:t>
                        </w:r>
                      </w:p>
                      <w:p w14:paraId="3C522FCA" w14:textId="7E9A6EBF" w:rsidR="003471BA" w:rsidRPr="003471BA" w:rsidRDefault="003471BA" w:rsidP="003471BA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</w:pPr>
                        <w:r w:rsidRPr="003471BA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教科「水産」研究委員会　情報通信部会事務局　御中</w:t>
                        </w:r>
                      </w:p>
                      <w:p w14:paraId="21BBAE4F" w14:textId="677B3345" w:rsidR="003471BA" w:rsidRPr="003471BA" w:rsidRDefault="00461AA6" w:rsidP="003471BA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</w:pPr>
                        <w:r w:rsidRPr="00461AA6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https://zensui-joutsuubu.sakura.ne.jp/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50D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様式１</w:t>
      </w:r>
      <w:r w:rsidRPr="003471BA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776" behindDoc="0" locked="0" layoutInCell="1" allowOverlap="1" wp14:anchorId="3817B470" wp14:editId="24F93298">
            <wp:simplePos x="0" y="0"/>
            <wp:positionH relativeFrom="column">
              <wp:posOffset>-2540</wp:posOffset>
            </wp:positionH>
            <wp:positionV relativeFrom="paragraph">
              <wp:posOffset>-13335</wp:posOffset>
            </wp:positionV>
            <wp:extent cx="372110" cy="395605"/>
            <wp:effectExtent l="0" t="0" r="0" b="0"/>
            <wp:wrapNone/>
            <wp:docPr id="19895566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56696" name="図 1989556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0EB8A" w14:textId="31CD7968" w:rsidR="003471BA" w:rsidRDefault="003471BA"/>
    <w:p w14:paraId="59512332" w14:textId="38898A5E" w:rsidR="003471BA" w:rsidRPr="00322BDC" w:rsidRDefault="003471BA" w:rsidP="003471B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322BDC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Pr="00CA3533">
        <w:rPr>
          <w:rFonts w:ascii="ＭＳ ゴシック" w:eastAsia="ＭＳ ゴシック" w:hAnsi="ＭＳ ゴシック" w:hint="eastAsia"/>
          <w:sz w:val="24"/>
          <w:szCs w:val="28"/>
          <w:u w:val="single"/>
          <w:shd w:val="pct15" w:color="auto" w:fill="FFFFFF"/>
        </w:rPr>
        <w:t xml:space="preserve">　　</w:t>
      </w:r>
      <w:r w:rsidRPr="00322BDC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Pr="00CA3533">
        <w:rPr>
          <w:rFonts w:ascii="ＭＳ ゴシック" w:eastAsia="ＭＳ ゴシック" w:hAnsi="ＭＳ ゴシック" w:hint="eastAsia"/>
          <w:sz w:val="24"/>
          <w:szCs w:val="28"/>
          <w:u w:val="single"/>
          <w:shd w:val="pct15" w:color="auto" w:fill="FFFFFF"/>
        </w:rPr>
        <w:t xml:space="preserve">　　</w:t>
      </w:r>
      <w:r w:rsidRPr="00322BDC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Pr="00CA3533">
        <w:rPr>
          <w:rFonts w:ascii="ＭＳ ゴシック" w:eastAsia="ＭＳ ゴシック" w:hAnsi="ＭＳ ゴシック" w:hint="eastAsia"/>
          <w:sz w:val="24"/>
          <w:szCs w:val="28"/>
          <w:u w:val="single"/>
          <w:shd w:val="pct15" w:color="auto" w:fill="FFFFFF"/>
        </w:rPr>
        <w:t xml:space="preserve">　　</w:t>
      </w:r>
      <w:r w:rsidRPr="00322BDC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1C769ABE" w14:textId="5950DB0C" w:rsidR="003471BA" w:rsidRPr="008A7F65" w:rsidRDefault="003471BA" w:rsidP="003471BA">
      <w:pPr>
        <w:jc w:val="center"/>
        <w:rPr>
          <w:rFonts w:ascii="ＭＳ ゴシック" w:eastAsia="ＭＳ ゴシック" w:hAnsi="ＭＳ ゴシック"/>
          <w:color w:val="0070C0"/>
          <w:sz w:val="36"/>
          <w:szCs w:val="40"/>
        </w:rPr>
      </w:pPr>
      <w:r w:rsidRPr="008A7F65">
        <w:rPr>
          <w:rFonts w:ascii="ＭＳ ゴシック" w:eastAsia="ＭＳ ゴシック" w:hAnsi="ＭＳ ゴシック" w:hint="eastAsia"/>
          <w:color w:val="0070C0"/>
          <w:sz w:val="36"/>
          <w:szCs w:val="40"/>
        </w:rPr>
        <w:t>令和</w:t>
      </w:r>
      <w:r w:rsidRPr="008A7F65">
        <w:rPr>
          <w:rFonts w:ascii="ＭＳ ゴシック" w:eastAsia="ＭＳ ゴシック" w:hAnsi="ＭＳ ゴシック" w:hint="eastAsia"/>
          <w:color w:val="0070C0"/>
          <w:sz w:val="36"/>
          <w:szCs w:val="40"/>
          <w:u w:val="single"/>
        </w:rPr>
        <w:t xml:space="preserve">　</w:t>
      </w:r>
      <w:r w:rsidRPr="008A7F65">
        <w:rPr>
          <w:rFonts w:ascii="ＭＳ ゴシック" w:eastAsia="ＭＳ ゴシック" w:hAnsi="ＭＳ ゴシック" w:hint="eastAsia"/>
          <w:color w:val="0070C0"/>
          <w:sz w:val="36"/>
          <w:szCs w:val="40"/>
        </w:rPr>
        <w:t>年度　第</w:t>
      </w:r>
      <w:r w:rsidRPr="008A7F65">
        <w:rPr>
          <w:rFonts w:ascii="ＭＳ ゴシック" w:eastAsia="ＭＳ ゴシック" w:hAnsi="ＭＳ ゴシック" w:hint="eastAsia"/>
          <w:color w:val="0070C0"/>
          <w:sz w:val="36"/>
          <w:szCs w:val="40"/>
          <w:u w:val="single"/>
        </w:rPr>
        <w:t xml:space="preserve">　</w:t>
      </w:r>
      <w:r w:rsidRPr="008A7F65">
        <w:rPr>
          <w:rFonts w:ascii="ＭＳ ゴシック" w:eastAsia="ＭＳ ゴシック" w:hAnsi="ＭＳ ゴシック" w:hint="eastAsia"/>
          <w:color w:val="0070C0"/>
          <w:sz w:val="36"/>
          <w:szCs w:val="40"/>
        </w:rPr>
        <w:t xml:space="preserve">回　</w:t>
      </w:r>
      <w:r w:rsidR="00CE510D" w:rsidRPr="008A7F65">
        <w:rPr>
          <w:rFonts w:ascii="ＭＳ ゴシック" w:eastAsia="ＭＳ ゴシック" w:hAnsi="ＭＳ ゴシック" w:hint="eastAsia"/>
          <w:color w:val="0070C0"/>
          <w:sz w:val="36"/>
          <w:szCs w:val="40"/>
        </w:rPr>
        <w:t>通信</w:t>
      </w:r>
      <w:r w:rsidRPr="008A7F65">
        <w:rPr>
          <w:rFonts w:ascii="ＭＳ ゴシック" w:eastAsia="ＭＳ ゴシック" w:hAnsi="ＭＳ ゴシック" w:hint="eastAsia"/>
          <w:color w:val="0070C0"/>
          <w:sz w:val="36"/>
          <w:szCs w:val="40"/>
        </w:rPr>
        <w:t>技術検定受検申請書</w:t>
      </w:r>
    </w:p>
    <w:p w14:paraId="6708C82B" w14:textId="534BEE62" w:rsidR="003471BA" w:rsidRDefault="003471BA" w:rsidP="008A7F65">
      <w:pPr>
        <w:spacing w:line="300" w:lineRule="exact"/>
      </w:pPr>
    </w:p>
    <w:p w14:paraId="68318324" w14:textId="1E778566" w:rsidR="003471BA" w:rsidRDefault="003471BA">
      <w:r>
        <w:rPr>
          <w:rFonts w:hint="eastAsia"/>
        </w:rPr>
        <w:t>下記の通り</w:t>
      </w:r>
      <w:r w:rsidRPr="003471BA">
        <w:rPr>
          <w:rFonts w:hint="eastAsia"/>
        </w:rPr>
        <w:t>受検者数が確定しましたので、</w:t>
      </w:r>
      <w:r>
        <w:rPr>
          <w:rFonts w:hint="eastAsia"/>
        </w:rPr>
        <w:t>受検申請をし</w:t>
      </w:r>
      <w:r w:rsidRPr="003471BA">
        <w:rPr>
          <w:rFonts w:hint="eastAsia"/>
        </w:rPr>
        <w:t>検定料を納付したします。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34"/>
        <w:gridCol w:w="4016"/>
        <w:gridCol w:w="1235"/>
        <w:gridCol w:w="2247"/>
      </w:tblGrid>
      <w:tr w:rsidR="003471BA" w14:paraId="07F772E3" w14:textId="77777777" w:rsidTr="00322BDC">
        <w:trPr>
          <w:trHeight w:val="39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2275E" w14:textId="4C1E4C1E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D4061" w14:textId="77777777" w:rsidR="003471BA" w:rsidRPr="00322BDC" w:rsidRDefault="003471BA" w:rsidP="00322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26BB9897" w14:textId="5E01DBCD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学校長名</w:t>
            </w: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D99A0C" w14:textId="77777777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71BA" w14:paraId="201528D0" w14:textId="77777777" w:rsidTr="00322BDC">
        <w:trPr>
          <w:trHeight w:val="39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AFF2E9B" w14:textId="33C885BC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720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B11F93" w14:textId="4A65674F" w:rsidR="003471BA" w:rsidRPr="00322BDC" w:rsidRDefault="003471BA" w:rsidP="00322BDC">
            <w:pPr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471BA" w14:paraId="380DFBB2" w14:textId="77777777" w:rsidTr="00322BDC">
        <w:trPr>
          <w:trHeight w:val="39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6CB884E" w14:textId="72CB7189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  <w:spacing w:val="70"/>
                <w:kern w:val="0"/>
                <w:fitText w:val="1050" w:id="-1012232960"/>
              </w:rPr>
              <w:t>担当者</w:t>
            </w:r>
            <w:r w:rsidRPr="00322BDC">
              <w:rPr>
                <w:rFonts w:ascii="ＭＳ ゴシック" w:eastAsia="ＭＳ ゴシック" w:hAnsi="ＭＳ ゴシック" w:hint="eastAsia"/>
                <w:kern w:val="0"/>
                <w:fitText w:val="1050" w:id="-1012232960"/>
              </w:rPr>
              <w:t>名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293902E3" w14:textId="04961FC5" w:rsidR="003471BA" w:rsidRPr="00322BDC" w:rsidRDefault="003471BA" w:rsidP="00322BDC">
            <w:pPr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所属　　　　　氏名</w:t>
            </w:r>
          </w:p>
        </w:tc>
        <w:tc>
          <w:tcPr>
            <w:tcW w:w="1263" w:type="dxa"/>
            <w:vAlign w:val="center"/>
          </w:tcPr>
          <w:p w14:paraId="0B307D2F" w14:textId="260BE3C4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3F28D2" w14:textId="77777777" w:rsidR="003471BA" w:rsidRPr="00322BDC" w:rsidRDefault="003471BA" w:rsidP="00322B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71BA" w14:paraId="44C237A4" w14:textId="77777777" w:rsidTr="00322BDC">
        <w:trPr>
          <w:trHeight w:val="397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DBBBA" w14:textId="320AC7FE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322BDC">
              <w:rPr>
                <w:rFonts w:ascii="ＭＳ ゴシック" w:eastAsia="ＭＳ ゴシック" w:hAnsi="ＭＳ ゴシック" w:hint="eastAsia"/>
                <w:w w:val="80"/>
              </w:rPr>
              <w:t>メールアドレス</w:t>
            </w:r>
          </w:p>
        </w:tc>
        <w:tc>
          <w:tcPr>
            <w:tcW w:w="77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F8FF2" w14:textId="77777777" w:rsidR="003471BA" w:rsidRPr="00322BDC" w:rsidRDefault="003471BA" w:rsidP="00322BD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89D3CD" w14:textId="2482EE42" w:rsidR="003471BA" w:rsidRPr="003471BA" w:rsidRDefault="003471BA" w:rsidP="008A7F65">
      <w:pPr>
        <w:spacing w:line="300" w:lineRule="exact"/>
      </w:pPr>
    </w:p>
    <w:p w14:paraId="11C7E412" w14:textId="6BEBFFCA" w:rsidR="003471BA" w:rsidRDefault="003471BA">
      <w:r>
        <w:rPr>
          <w:rFonts w:hint="eastAsia"/>
        </w:rPr>
        <w:t>受検者数及び受検料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2506"/>
        <w:gridCol w:w="2513"/>
        <w:gridCol w:w="2507"/>
      </w:tblGrid>
      <w:tr w:rsidR="003471BA" w14:paraId="6F64405D" w14:textId="77777777" w:rsidTr="00322BDC">
        <w:trPr>
          <w:trHeight w:val="397"/>
        </w:trPr>
        <w:tc>
          <w:tcPr>
            <w:tcW w:w="1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2B1E23" w14:textId="18471572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受検</w:t>
            </w:r>
            <w:r w:rsidR="008A7F65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2FFE8E" w14:textId="4A02F32B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受検者数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B4D510" w14:textId="3C4D8691" w:rsidR="003471BA" w:rsidRPr="00322BDC" w:rsidRDefault="00CA3533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受検</w:t>
            </w:r>
            <w:r w:rsidR="003471BA" w:rsidRPr="00322BDC">
              <w:rPr>
                <w:rFonts w:ascii="ＭＳ ゴシック" w:eastAsia="ＭＳ ゴシック" w:hAnsi="ＭＳ ゴシック" w:hint="eastAsia"/>
              </w:rPr>
              <w:t>料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455F42" w14:textId="564BA9AE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小　計</w:t>
            </w:r>
          </w:p>
        </w:tc>
      </w:tr>
      <w:tr w:rsidR="003471BA" w14:paraId="5A1F23FB" w14:textId="77777777" w:rsidTr="00322BDC">
        <w:trPr>
          <w:trHeight w:val="397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6245F" w14:textId="26DD8220" w:rsidR="003471BA" w:rsidRPr="00322BDC" w:rsidRDefault="008A7F65" w:rsidP="003471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E42A1" w14:textId="42F7C56D" w:rsidR="003471BA" w:rsidRPr="00322BDC" w:rsidRDefault="003471BA" w:rsidP="003471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A0D08" w14:textId="3CC6FF7C" w:rsidR="003471BA" w:rsidRPr="00322BDC" w:rsidRDefault="003471BA" w:rsidP="00322BDC">
            <w:pPr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 xml:space="preserve">　×　　１，０００円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EE68A" w14:textId="43CB9A79" w:rsidR="003471BA" w:rsidRPr="00322BDC" w:rsidRDefault="003471BA" w:rsidP="003471BA">
            <w:pPr>
              <w:jc w:val="right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￥</w:t>
            </w:r>
            <w:r w:rsidR="00082037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9A3052" w14:paraId="0EEC070F" w14:textId="77777777" w:rsidTr="00082037">
        <w:trPr>
          <w:trHeight w:val="397"/>
        </w:trPr>
        <w:tc>
          <w:tcPr>
            <w:tcW w:w="64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12BE4" w14:textId="65E24195" w:rsidR="009A3052" w:rsidRPr="00322BDC" w:rsidRDefault="009A3052" w:rsidP="009A3052">
            <w:pPr>
              <w:jc w:val="right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44D9222" w14:textId="10D152DF" w:rsidR="009A3052" w:rsidRPr="00322BDC" w:rsidRDefault="009A3052" w:rsidP="003471BA">
            <w:pPr>
              <w:jc w:val="right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￥</w:t>
            </w:r>
            <w:r w:rsidR="00082037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082037" w14:paraId="72F74699" w14:textId="77777777" w:rsidTr="00082037">
        <w:trPr>
          <w:trHeight w:val="397"/>
        </w:trPr>
        <w:tc>
          <w:tcPr>
            <w:tcW w:w="6425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520F3D8" w14:textId="10467884" w:rsidR="00082037" w:rsidRPr="008A7F65" w:rsidRDefault="00082037" w:rsidP="009A3052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  <w:r w:rsidRPr="008A7F65">
              <w:rPr>
                <w:rFonts w:ascii="ＭＳ ゴシック" w:eastAsia="ＭＳ ゴシック" w:hAnsi="ＭＳ ゴシック" w:hint="eastAsia"/>
                <w:color w:val="0070C0"/>
              </w:rPr>
              <w:t>送金額（合計金額から振込手数料を差引い</w:t>
            </w:r>
            <w:r w:rsidR="00A23047" w:rsidRPr="008A7F65">
              <w:rPr>
                <w:rFonts w:ascii="ＭＳ ゴシック" w:eastAsia="ＭＳ ゴシック" w:hAnsi="ＭＳ ゴシック" w:hint="eastAsia"/>
                <w:color w:val="0070C0"/>
              </w:rPr>
              <w:t>た</w:t>
            </w:r>
            <w:r w:rsidRPr="008A7F65">
              <w:rPr>
                <w:rFonts w:ascii="ＭＳ ゴシック" w:eastAsia="ＭＳ ゴシック" w:hAnsi="ＭＳ ゴシック" w:hint="eastAsia"/>
                <w:color w:val="0070C0"/>
              </w:rPr>
              <w:t>金額）</w:t>
            </w:r>
          </w:p>
        </w:tc>
        <w:tc>
          <w:tcPr>
            <w:tcW w:w="2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C375CFD" w14:textId="53C0BCAE" w:rsidR="00082037" w:rsidRPr="008A7F65" w:rsidRDefault="00082037" w:rsidP="003471BA">
            <w:pPr>
              <w:jc w:val="right"/>
              <w:rPr>
                <w:rFonts w:ascii="ＭＳ ゴシック" w:eastAsia="ＭＳ ゴシック" w:hAnsi="ＭＳ ゴシック"/>
                <w:color w:val="0070C0"/>
              </w:rPr>
            </w:pPr>
            <w:r w:rsidRPr="008A7F65">
              <w:rPr>
                <w:rFonts w:ascii="ＭＳ ゴシック" w:eastAsia="ＭＳ ゴシック" w:hAnsi="ＭＳ ゴシック" w:hint="eastAsia"/>
                <w:color w:val="0070C0"/>
              </w:rPr>
              <w:t>￥０</w:t>
            </w:r>
          </w:p>
        </w:tc>
      </w:tr>
    </w:tbl>
    <w:p w14:paraId="5D298778" w14:textId="3DDD66B1" w:rsidR="003471BA" w:rsidRPr="009A3052" w:rsidRDefault="009A3052" w:rsidP="00082037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※</w:t>
      </w:r>
      <w:r w:rsidRPr="009A3052">
        <w:rPr>
          <w:rFonts w:ascii="ＭＳ ゴシック" w:eastAsia="ＭＳ ゴシック" w:hAnsi="ＭＳ ゴシック" w:hint="eastAsia"/>
        </w:rPr>
        <w:t>合計金額から振込手数料を差引いた金額をお振込みください。</w:t>
      </w:r>
    </w:p>
    <w:p w14:paraId="138D6D76" w14:textId="7B67C6E9" w:rsidR="003471BA" w:rsidRDefault="00380D93">
      <w:r>
        <w:rPr>
          <w:rFonts w:ascii="ＭＳ ゴシック" w:eastAsia="ＭＳ ゴシック" w:hAnsi="ＭＳ ゴシック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63C5F" wp14:editId="54CBA510">
                <wp:simplePos x="0" y="0"/>
                <wp:positionH relativeFrom="column">
                  <wp:posOffset>57512</wp:posOffset>
                </wp:positionH>
                <wp:positionV relativeFrom="paragraph">
                  <wp:posOffset>219891</wp:posOffset>
                </wp:positionV>
                <wp:extent cx="4071257" cy="936172"/>
                <wp:effectExtent l="0" t="0" r="24765" b="16510"/>
                <wp:wrapNone/>
                <wp:docPr id="53577416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257" cy="936172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70212" id="四角形: 角を丸くする 2" o:spid="_x0000_s1026" style="position:absolute;left:0;text-align:left;margin-left:4.55pt;margin-top:17.3pt;width:320.5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>振込先</w:t>
      </w:r>
    </w:p>
    <w:p w14:paraId="5D3C9545" w14:textId="7A7BCFD0" w:rsidR="00380D93" w:rsidRPr="00380D93" w:rsidRDefault="00380D93" w:rsidP="00380D9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 xml:space="preserve">　</w:t>
      </w:r>
      <w:r w:rsidRPr="00380D93"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 xml:space="preserve">振込先銀行名　　</w:t>
      </w:r>
      <w:r w:rsidRPr="00380D93"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0D93" w:rsidRPr="00380D93">
              <w:rPr>
                <w:rFonts w:ascii="ＭＳ ゴシック" w:eastAsia="ＭＳ ゴシック" w:hAnsi="ＭＳ ゴシック" w:cs="Times New Roman"/>
                <w:kern w:val="0"/>
                <w:sz w:val="10"/>
                <w:szCs w:val="21"/>
                <w14:ligatures w14:val="none"/>
              </w:rPr>
              <w:t>がまごおりし</w:t>
            </w:r>
          </w:rt>
          <w:rubyBase>
            <w:r w:rsidR="00380D93" w:rsidRPr="00380D93">
              <w:rPr>
                <w:rFonts w:ascii="ＭＳ ゴシック" w:eastAsia="ＭＳ ゴシック" w:hAnsi="ＭＳ ゴシック" w:cs="Times New Roman"/>
                <w:kern w:val="0"/>
                <w:szCs w:val="21"/>
                <w14:ligatures w14:val="none"/>
              </w:rPr>
              <w:t>蒲郡市</w:t>
            </w:r>
          </w:rubyBase>
        </w:ruby>
      </w:r>
      <w:r w:rsidRPr="00380D93"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 xml:space="preserve">農業協同組合　</w:t>
      </w:r>
      <w:r w:rsidRPr="00380D93"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0D93" w:rsidRPr="00380D93">
              <w:rPr>
                <w:rFonts w:ascii="ＭＳ ゴシック" w:eastAsia="ＭＳ ゴシック" w:hAnsi="ＭＳ ゴシック" w:cs="Times New Roman"/>
                <w:kern w:val="0"/>
                <w:sz w:val="10"/>
                <w:szCs w:val="21"/>
                <w14:ligatures w14:val="none"/>
              </w:rPr>
              <w:t>みや</w:t>
            </w:r>
          </w:rt>
          <w:rubyBase>
            <w:r w:rsidR="00380D93" w:rsidRPr="00380D93">
              <w:rPr>
                <w:rFonts w:ascii="ＭＳ ゴシック" w:eastAsia="ＭＳ ゴシック" w:hAnsi="ＭＳ ゴシック" w:cs="Times New Roman"/>
                <w:kern w:val="0"/>
                <w:szCs w:val="21"/>
                <w14:ligatures w14:val="none"/>
              </w:rPr>
              <w:t>三谷</w:t>
            </w:r>
          </w:rubyBase>
        </w:ruby>
      </w:r>
      <w:r w:rsidRPr="00380D93"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>支店</w:t>
      </w:r>
    </w:p>
    <w:p w14:paraId="78374FA8" w14:textId="07DA4720" w:rsidR="00380D93" w:rsidRPr="00380D93" w:rsidRDefault="00380D93" w:rsidP="00380D9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 xml:space="preserve">　</w:t>
      </w:r>
      <w:r w:rsidRPr="00380D93"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>預金種目　　　　普通預金</w:t>
      </w:r>
    </w:p>
    <w:p w14:paraId="7CF7C6D4" w14:textId="7ED28CDC" w:rsidR="00380D93" w:rsidRPr="00380D93" w:rsidRDefault="00380D93" w:rsidP="00380D9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 xml:space="preserve">　</w:t>
      </w:r>
      <w:r w:rsidRPr="00380D93"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>口座番号　　　　店番号 6606-158　　口座番号 ００６４６２５</w:t>
      </w:r>
    </w:p>
    <w:p w14:paraId="4893BB4F" w14:textId="2FF7E88D" w:rsidR="00380D93" w:rsidRPr="00380D93" w:rsidRDefault="00380D93" w:rsidP="00380D9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 xml:space="preserve">　</w:t>
      </w:r>
      <w:r w:rsidRPr="00380D93">
        <w:rPr>
          <w:rFonts w:ascii="ＭＳ ゴシック" w:eastAsia="ＭＳ ゴシック" w:hAnsi="ＭＳ ゴシック" w:cs="Times New Roman" w:hint="eastAsia"/>
          <w:kern w:val="0"/>
          <w:szCs w:val="21"/>
          <w14:ligatures w14:val="none"/>
        </w:rPr>
        <w:t>名義人　　　　　情報通信部会</w:t>
      </w:r>
    </w:p>
    <w:p w14:paraId="1EDF21E3" w14:textId="59B9E2C0" w:rsidR="003471BA" w:rsidRPr="00380D93" w:rsidRDefault="003471BA" w:rsidP="008A7F65">
      <w:pPr>
        <w:spacing w:line="300" w:lineRule="exact"/>
      </w:pPr>
    </w:p>
    <w:p w14:paraId="5823920F" w14:textId="370A98F8" w:rsidR="003471BA" w:rsidRDefault="00380D93">
      <w:r>
        <w:rPr>
          <w:rFonts w:hint="eastAsia"/>
        </w:rPr>
        <w:t>振込予定日</w:t>
      </w:r>
    </w:p>
    <w:tbl>
      <w:tblPr>
        <w:tblStyle w:val="a3"/>
        <w:tblW w:w="0" w:type="auto"/>
        <w:tblInd w:w="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7069"/>
      </w:tblGrid>
      <w:tr w:rsidR="00380D93" w14:paraId="0EB8418D" w14:textId="77777777" w:rsidTr="00322BDC">
        <w:trPr>
          <w:trHeight w:val="397"/>
        </w:trPr>
        <w:tc>
          <w:tcPr>
            <w:tcW w:w="1800" w:type="dxa"/>
            <w:vAlign w:val="center"/>
          </w:tcPr>
          <w:p w14:paraId="7314A943" w14:textId="42CD6581" w:rsidR="00380D93" w:rsidRPr="00322BDC" w:rsidRDefault="00380D93" w:rsidP="00380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>振込予定日</w:t>
            </w:r>
          </w:p>
        </w:tc>
        <w:tc>
          <w:tcPr>
            <w:tcW w:w="7085" w:type="dxa"/>
            <w:shd w:val="clear" w:color="auto" w:fill="F2F2F2" w:themeFill="background1" w:themeFillShade="F2"/>
            <w:vAlign w:val="center"/>
          </w:tcPr>
          <w:p w14:paraId="7AAE607B" w14:textId="1213D779" w:rsidR="00380D93" w:rsidRPr="00322BDC" w:rsidRDefault="00380D93" w:rsidP="00322BDC">
            <w:pPr>
              <w:rPr>
                <w:rFonts w:ascii="ＭＳ ゴシック" w:eastAsia="ＭＳ ゴシック" w:hAnsi="ＭＳ ゴシック"/>
              </w:rPr>
            </w:pPr>
            <w:r w:rsidRPr="00322BDC">
              <w:rPr>
                <w:rFonts w:ascii="ＭＳ ゴシック" w:eastAsia="ＭＳ ゴシック" w:hAnsi="ＭＳ ゴシック" w:hint="eastAsia"/>
              </w:rPr>
              <w:t xml:space="preserve">　令和　　年　　月　　日　〔　予定　・　振込完了　〕</w:t>
            </w:r>
          </w:p>
        </w:tc>
      </w:tr>
    </w:tbl>
    <w:p w14:paraId="16402EAC" w14:textId="449DE9CA" w:rsidR="003471BA" w:rsidRDefault="003471BA" w:rsidP="008A7F65">
      <w:pPr>
        <w:spacing w:line="300" w:lineRule="exact"/>
      </w:pPr>
    </w:p>
    <w:p w14:paraId="5CAF28B1" w14:textId="12AB20EC" w:rsidR="003471BA" w:rsidRDefault="005E4AAC">
      <w:r>
        <w:rPr>
          <w:rFonts w:hint="eastAsia"/>
        </w:rPr>
        <w:t>提出方法</w:t>
      </w:r>
    </w:p>
    <w:p w14:paraId="3E4CC326" w14:textId="4A1AC690" w:rsidR="003471BA" w:rsidRDefault="005E4AAC">
      <w:r>
        <w:rPr>
          <w:rFonts w:ascii="ＭＳ ゴシック" w:eastAsia="ＭＳ ゴシック" w:hAnsi="ＭＳ ゴシック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854CF" wp14:editId="1D736B0F">
                <wp:simplePos x="0" y="0"/>
                <wp:positionH relativeFrom="column">
                  <wp:posOffset>57513</wp:posOffset>
                </wp:positionH>
                <wp:positionV relativeFrom="paragraph">
                  <wp:posOffset>224971</wp:posOffset>
                </wp:positionV>
                <wp:extent cx="4365171" cy="468086"/>
                <wp:effectExtent l="0" t="0" r="16510" b="27305"/>
                <wp:wrapNone/>
                <wp:docPr id="71931300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5171" cy="468086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4C863" id="四角形: 角を丸くする 2" o:spid="_x0000_s1026" style="position:absolute;left:0;text-align:left;margin-left:4.55pt;margin-top:17.7pt;width:343.7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　情報通信部会事務局あてに、電子メールにてご提出ください。</w:t>
      </w:r>
    </w:p>
    <w:p w14:paraId="151ECB6C" w14:textId="645DD7B6" w:rsidR="005E4AAC" w:rsidRPr="005E4AAC" w:rsidRDefault="005E4AAC" w:rsidP="005E4AAC">
      <w:pPr>
        <w:rPr>
          <w:rFonts w:ascii="ＭＳ ゴシック" w:eastAsia="ＭＳ ゴシック" w:hAnsi="ＭＳ ゴシック"/>
        </w:rPr>
      </w:pPr>
      <w:r w:rsidRPr="005E4AAC">
        <w:rPr>
          <w:rFonts w:ascii="ＭＳ ゴシック" w:eastAsia="ＭＳ ゴシック" w:hAnsi="ＭＳ ゴシック" w:hint="eastAsia"/>
        </w:rPr>
        <w:t xml:space="preserve">　提出先：情報通信部会事務局（愛知県立三谷水産高等学校　</w:t>
      </w:r>
      <w:r w:rsidRPr="005E4AAC">
        <w:rPr>
          <w:rFonts w:ascii="ＭＳ ゴシック" w:eastAsia="ＭＳ ゴシック" w:hAnsi="ＭＳ ゴシック"/>
        </w:rPr>
        <w:t>山田</w:t>
      </w:r>
      <w:r w:rsidRPr="005E4AAC">
        <w:rPr>
          <w:rFonts w:ascii="ＭＳ ゴシック" w:eastAsia="ＭＳ ゴシック" w:hAnsi="ＭＳ ゴシック" w:hint="eastAsia"/>
        </w:rPr>
        <w:t xml:space="preserve">　</w:t>
      </w:r>
      <w:r w:rsidRPr="005E4AAC">
        <w:rPr>
          <w:rFonts w:ascii="ＭＳ ゴシック" w:eastAsia="ＭＳ ゴシック" w:hAnsi="ＭＳ ゴシック"/>
        </w:rPr>
        <w:t>学）</w:t>
      </w:r>
    </w:p>
    <w:p w14:paraId="42AF3D69" w14:textId="59CAB56B" w:rsidR="003471BA" w:rsidRPr="005E4AAC" w:rsidRDefault="005E4AAC" w:rsidP="005E4AAC">
      <w:pPr>
        <w:rPr>
          <w:rFonts w:ascii="ＭＳ ゴシック" w:eastAsia="ＭＳ ゴシック" w:hAnsi="ＭＳ ゴシック"/>
        </w:rPr>
      </w:pPr>
      <w:r w:rsidRPr="005E4AAC">
        <w:rPr>
          <w:rFonts w:ascii="ＭＳ ゴシック" w:eastAsia="ＭＳ ゴシック" w:hAnsi="ＭＳ ゴシック" w:hint="eastAsia"/>
        </w:rPr>
        <w:t xml:space="preserve">　メール：</w:t>
      </w:r>
      <w:r w:rsidRPr="005E4AAC">
        <w:rPr>
          <w:rFonts w:ascii="ＭＳ ゴシック" w:eastAsia="ＭＳ ゴシック" w:hAnsi="ＭＳ ゴシック"/>
        </w:rPr>
        <w:t>yamada4652@aichi-c.ed.jp</w:t>
      </w:r>
    </w:p>
    <w:p w14:paraId="6FE86B83" w14:textId="77777777" w:rsidR="003471BA" w:rsidRDefault="003471BA" w:rsidP="008A7F65">
      <w:pPr>
        <w:spacing w:line="300" w:lineRule="exact"/>
      </w:pPr>
    </w:p>
    <w:p w14:paraId="4F3D2C9D" w14:textId="77777777" w:rsidR="00375B98" w:rsidRDefault="00375B98" w:rsidP="00375B98">
      <w:r>
        <w:rPr>
          <w:rFonts w:hint="eastAsia"/>
        </w:rPr>
        <w:t>その他</w:t>
      </w:r>
    </w:p>
    <w:p w14:paraId="308CE037" w14:textId="79A5F1FD" w:rsidR="00375B98" w:rsidRDefault="00375B98" w:rsidP="005F4D75">
      <w:pPr>
        <w:spacing w:line="320" w:lineRule="exact"/>
      </w:pPr>
      <w:r>
        <w:rPr>
          <w:rFonts w:hint="eastAsia"/>
        </w:rPr>
        <w:t xml:space="preserve">　・申込期限は、ホームページに掲載している要項にてご確認ください。</w:t>
      </w:r>
    </w:p>
    <w:p w14:paraId="52FC47CE" w14:textId="43F18B26" w:rsidR="00375B98" w:rsidRDefault="00375B98" w:rsidP="005F4D75">
      <w:pPr>
        <w:spacing w:line="320" w:lineRule="exact"/>
      </w:pPr>
      <w:r>
        <w:rPr>
          <w:rFonts w:hint="eastAsia"/>
        </w:rPr>
        <w:t xml:space="preserve">　　なお、入金が遅れる場合にはご相談ください。</w:t>
      </w:r>
    </w:p>
    <w:p w14:paraId="5ADCBE3D" w14:textId="77B6CC02" w:rsidR="00375B98" w:rsidRDefault="00375B98" w:rsidP="005F4D75">
      <w:pPr>
        <w:spacing w:line="320" w:lineRule="exact"/>
      </w:pPr>
      <w:r>
        <w:rPr>
          <w:rFonts w:hint="eastAsia"/>
        </w:rPr>
        <w:t xml:space="preserve">　・納入した受検料は返金しませんので、受検者数確定後に提出してください。</w:t>
      </w:r>
    </w:p>
    <w:p w14:paraId="14A95D0D" w14:textId="37AB9002" w:rsidR="003471BA" w:rsidRDefault="00375B98" w:rsidP="005F4D75">
      <w:pPr>
        <w:spacing w:line="320" w:lineRule="exact"/>
      </w:pPr>
      <w:r>
        <w:rPr>
          <w:rFonts w:hint="eastAsia"/>
        </w:rPr>
        <w:t xml:space="preserve">　・様式ファイルは、情報通信部会ホームページよりダウンロードできます。</w:t>
      </w:r>
    </w:p>
    <w:p w14:paraId="2E6BD675" w14:textId="184833D5" w:rsidR="003471BA" w:rsidRPr="00375B98" w:rsidRDefault="00461AA6" w:rsidP="00375B98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61AA6">
        <w:rPr>
          <w:rFonts w:ascii="ＭＳ ゴシック" w:eastAsia="ＭＳ ゴシック" w:hAnsi="ＭＳ ゴシック"/>
          <w:sz w:val="24"/>
          <w:szCs w:val="28"/>
        </w:rPr>
        <w:t>https://zensui-joutsuubu.sakura.ne.jp/</w:t>
      </w:r>
    </w:p>
    <w:sectPr w:rsidR="003471BA" w:rsidRPr="00375B98" w:rsidSect="009221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3450" w14:textId="77777777" w:rsidR="00922178" w:rsidRDefault="00922178" w:rsidP="00CE510D">
      <w:r>
        <w:separator/>
      </w:r>
    </w:p>
  </w:endnote>
  <w:endnote w:type="continuationSeparator" w:id="0">
    <w:p w14:paraId="3116F3F9" w14:textId="77777777" w:rsidR="00922178" w:rsidRDefault="00922178" w:rsidP="00CE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B260" w14:textId="77777777" w:rsidR="00922178" w:rsidRDefault="00922178" w:rsidP="00CE510D">
      <w:r>
        <w:separator/>
      </w:r>
    </w:p>
  </w:footnote>
  <w:footnote w:type="continuationSeparator" w:id="0">
    <w:p w14:paraId="30250B52" w14:textId="77777777" w:rsidR="00922178" w:rsidRDefault="00922178" w:rsidP="00CE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A"/>
    <w:rsid w:val="000430CE"/>
    <w:rsid w:val="00082037"/>
    <w:rsid w:val="00322BDC"/>
    <w:rsid w:val="003471BA"/>
    <w:rsid w:val="00375B98"/>
    <w:rsid w:val="00380D93"/>
    <w:rsid w:val="00461AA6"/>
    <w:rsid w:val="005E4AAC"/>
    <w:rsid w:val="005F4D75"/>
    <w:rsid w:val="006529C7"/>
    <w:rsid w:val="00754FED"/>
    <w:rsid w:val="008A7F65"/>
    <w:rsid w:val="00922178"/>
    <w:rsid w:val="009A3052"/>
    <w:rsid w:val="00A23047"/>
    <w:rsid w:val="00A664BC"/>
    <w:rsid w:val="00A86E4B"/>
    <w:rsid w:val="00CA3533"/>
    <w:rsid w:val="00CE510D"/>
    <w:rsid w:val="00E8250D"/>
    <w:rsid w:val="00FE18D0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C66AE"/>
  <w15:chartTrackingRefBased/>
  <w15:docId w15:val="{2FADBF08-7FC0-453E-B6F9-53BF434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10D"/>
  </w:style>
  <w:style w:type="paragraph" w:styleId="a6">
    <w:name w:val="footer"/>
    <w:basedOn w:val="a"/>
    <w:link w:val="a7"/>
    <w:uiPriority w:val="99"/>
    <w:unhideWhenUsed/>
    <w:rsid w:val="00CE5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dcterms:created xsi:type="dcterms:W3CDTF">2024-03-21T00:59:00Z</dcterms:created>
  <dcterms:modified xsi:type="dcterms:W3CDTF">2024-04-12T03:23:00Z</dcterms:modified>
</cp:coreProperties>
</file>